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A8CA" w14:textId="63EC18ED" w:rsidR="000A7B36" w:rsidRDefault="000A7B36" w:rsidP="000A7B36">
      <w:pPr>
        <w:pStyle w:val="NormaleWeb"/>
        <w:shd w:val="clear" w:color="auto" w:fill="FFFFFF"/>
        <w:spacing w:before="0" w:beforeAutospacing="0" w:after="300" w:afterAutospacing="0"/>
        <w:rPr>
          <w:rFonts w:ascii="PT Sans" w:hAnsi="PT Sans"/>
          <w:color w:val="747474"/>
          <w:sz w:val="20"/>
          <w:szCs w:val="20"/>
        </w:rPr>
      </w:pPr>
      <w:r>
        <w:rPr>
          <w:rFonts w:ascii="PT Sans" w:hAnsi="PT Sans"/>
          <w:b/>
          <w:bCs/>
          <w:color w:val="747474"/>
          <w:sz w:val="20"/>
          <w:szCs w:val="20"/>
        </w:rPr>
        <w:fldChar w:fldCharType="begin"/>
      </w:r>
      <w:r>
        <w:rPr>
          <w:rFonts w:ascii="PT Sans" w:hAnsi="PT Sans"/>
          <w:b/>
          <w:bCs/>
          <w:color w:val="747474"/>
          <w:sz w:val="20"/>
          <w:szCs w:val="20"/>
        </w:rPr>
        <w:instrText>HYPERLINK "http://www.lilec.it/cisq/event/bando-borse-di-ricerca-in-studi-quebecchesi-2021-aieq-association-internationale-detudes-quebecoises-cisq-centro-interuniversitario-di-studi-quebecchesi/"</w:instrText>
      </w:r>
      <w:r>
        <w:rPr>
          <w:rFonts w:ascii="PT Sans" w:hAnsi="PT Sans"/>
          <w:b/>
          <w:bCs/>
          <w:color w:val="747474"/>
          <w:sz w:val="20"/>
          <w:szCs w:val="20"/>
        </w:rPr>
      </w:r>
      <w:r>
        <w:rPr>
          <w:rFonts w:ascii="PT Sans" w:hAnsi="PT Sans"/>
          <w:b/>
          <w:bCs/>
          <w:color w:val="747474"/>
          <w:sz w:val="20"/>
          <w:szCs w:val="20"/>
        </w:rPr>
        <w:fldChar w:fldCharType="separate"/>
      </w:r>
      <w:r>
        <w:rPr>
          <w:rStyle w:val="Collegamentoipertestuale"/>
          <w:rFonts w:ascii="PT Sans" w:eastAsiaTheme="majorEastAsia" w:hAnsi="PT Sans"/>
          <w:b/>
          <w:bCs/>
          <w:color w:val="333333"/>
          <w:sz w:val="20"/>
          <w:szCs w:val="20"/>
        </w:rPr>
        <w:t>BORSA DI RICERCA IN STUDI QUEBECCHESI – 202</w:t>
      </w:r>
      <w:r w:rsidR="00BD4DD7">
        <w:rPr>
          <w:rStyle w:val="Collegamentoipertestuale"/>
          <w:rFonts w:ascii="PT Sans" w:eastAsiaTheme="majorEastAsia" w:hAnsi="PT Sans"/>
          <w:b/>
          <w:bCs/>
          <w:color w:val="333333"/>
          <w:sz w:val="20"/>
          <w:szCs w:val="20"/>
        </w:rPr>
        <w:t>5</w:t>
      </w:r>
      <w:r>
        <w:rPr>
          <w:rStyle w:val="Collegamentoipertestuale"/>
          <w:rFonts w:ascii="PT Sans" w:eastAsiaTheme="majorEastAsia" w:hAnsi="PT Sans"/>
          <w:b/>
          <w:bCs/>
          <w:color w:val="333333"/>
          <w:sz w:val="20"/>
          <w:szCs w:val="20"/>
        </w:rPr>
        <w:t xml:space="preserve"> AIEQ (ASSOCIATION INTERNATIONALE D’ÉTUDES QUÉBÉCOISES) CISQ (CENTRO INTERUNIVERSITARIO DI STUDI QUEBECCHESI)</w:t>
      </w:r>
      <w:r>
        <w:rPr>
          <w:rFonts w:ascii="PT Sans" w:hAnsi="PT Sans"/>
          <w:b/>
          <w:bCs/>
          <w:color w:val="747474"/>
          <w:sz w:val="20"/>
          <w:szCs w:val="20"/>
        </w:rPr>
        <w:fldChar w:fldCharType="end"/>
      </w:r>
    </w:p>
    <w:p w14:paraId="5631FADD" w14:textId="6CE41B6D" w:rsidR="000A7B36" w:rsidRDefault="000A7B36" w:rsidP="000A7B36">
      <w:pPr>
        <w:pStyle w:val="NormaleWeb"/>
        <w:shd w:val="clear" w:color="auto" w:fill="FFFFFF"/>
        <w:spacing w:before="0" w:beforeAutospacing="0" w:after="300" w:afterAutospacing="0"/>
        <w:rPr>
          <w:rFonts w:ascii="PT Sans" w:hAnsi="PT Sans"/>
          <w:color w:val="747474"/>
          <w:sz w:val="20"/>
          <w:szCs w:val="20"/>
        </w:rPr>
      </w:pPr>
      <w:r>
        <w:rPr>
          <w:rFonts w:ascii="PT Sans" w:hAnsi="PT Sans"/>
          <w:color w:val="747474"/>
          <w:sz w:val="20"/>
          <w:szCs w:val="20"/>
        </w:rPr>
        <w:t xml:space="preserve">*Aggiornamento 10 </w:t>
      </w:r>
      <w:r w:rsidR="00BD4DD7">
        <w:rPr>
          <w:rFonts w:ascii="PT Sans" w:hAnsi="PT Sans"/>
          <w:color w:val="747474"/>
          <w:sz w:val="20"/>
          <w:szCs w:val="20"/>
        </w:rPr>
        <w:t>dicembre</w:t>
      </w:r>
      <w:r>
        <w:rPr>
          <w:rFonts w:ascii="PT Sans" w:hAnsi="PT Sans"/>
          <w:color w:val="747474"/>
          <w:sz w:val="20"/>
          <w:szCs w:val="20"/>
        </w:rPr>
        <w:t xml:space="preserve"> 202</w:t>
      </w:r>
      <w:r w:rsidR="00BD4DD7">
        <w:rPr>
          <w:rFonts w:ascii="PT Sans" w:hAnsi="PT Sans"/>
          <w:color w:val="747474"/>
          <w:sz w:val="20"/>
          <w:szCs w:val="20"/>
        </w:rPr>
        <w:t>5</w:t>
      </w:r>
      <w:r>
        <w:rPr>
          <w:rFonts w:ascii="PT Sans" w:hAnsi="PT Sans"/>
          <w:color w:val="747474"/>
          <w:sz w:val="20"/>
          <w:szCs w:val="20"/>
        </w:rPr>
        <w:t>.</w:t>
      </w:r>
    </w:p>
    <w:p w14:paraId="5671D3F0" w14:textId="404B22F4" w:rsidR="000A7B36" w:rsidRDefault="000A7B36" w:rsidP="000A7B36">
      <w:pPr>
        <w:pStyle w:val="NormaleWeb"/>
        <w:shd w:val="clear" w:color="auto" w:fill="FFFFFF"/>
        <w:spacing w:before="0" w:beforeAutospacing="0" w:after="300" w:afterAutospacing="0"/>
        <w:rPr>
          <w:rFonts w:ascii="PT Sans" w:hAnsi="PT Sans"/>
          <w:color w:val="747474"/>
          <w:sz w:val="20"/>
          <w:szCs w:val="20"/>
        </w:rPr>
      </w:pPr>
      <w:r>
        <w:rPr>
          <w:rFonts w:ascii="PT Sans" w:hAnsi="PT Sans"/>
          <w:color w:val="747474"/>
          <w:sz w:val="20"/>
          <w:szCs w:val="20"/>
        </w:rPr>
        <w:t>La Commissione per l’assegnazione di una borsa di ricerca AIEQ</w:t>
      </w:r>
      <w:r w:rsidR="008028CB">
        <w:rPr>
          <w:rFonts w:ascii="PT Sans" w:hAnsi="PT Sans"/>
          <w:color w:val="747474"/>
          <w:sz w:val="20"/>
          <w:szCs w:val="20"/>
        </w:rPr>
        <w:t xml:space="preserve"> (composta dai Professori: Paola Puccini, Professoressa </w:t>
      </w:r>
      <w:r w:rsidR="00F90891">
        <w:rPr>
          <w:rFonts w:ascii="PT Sans" w:hAnsi="PT Sans"/>
          <w:color w:val="747474"/>
          <w:sz w:val="20"/>
          <w:szCs w:val="20"/>
        </w:rPr>
        <w:t>Ylenia</w:t>
      </w:r>
      <w:r w:rsidR="008028CB">
        <w:rPr>
          <w:rFonts w:ascii="PT Sans" w:hAnsi="PT Sans"/>
          <w:color w:val="747474"/>
          <w:sz w:val="20"/>
          <w:szCs w:val="20"/>
        </w:rPr>
        <w:t xml:space="preserve"> </w:t>
      </w:r>
      <w:r w:rsidR="00F90891">
        <w:rPr>
          <w:rFonts w:ascii="PT Sans" w:hAnsi="PT Sans"/>
          <w:color w:val="747474"/>
          <w:sz w:val="20"/>
          <w:szCs w:val="20"/>
        </w:rPr>
        <w:t xml:space="preserve">De </w:t>
      </w:r>
      <w:r w:rsidR="00D84F8C">
        <w:rPr>
          <w:rFonts w:ascii="PT Sans" w:hAnsi="PT Sans"/>
          <w:color w:val="747474"/>
          <w:sz w:val="20"/>
          <w:szCs w:val="20"/>
        </w:rPr>
        <w:t>Luca, Professor</w:t>
      </w:r>
      <w:r w:rsidR="008028CB">
        <w:rPr>
          <w:rFonts w:ascii="PT Sans" w:hAnsi="PT Sans"/>
          <w:color w:val="747474"/>
          <w:sz w:val="20"/>
          <w:szCs w:val="20"/>
        </w:rPr>
        <w:t xml:space="preserve"> </w:t>
      </w:r>
      <w:r w:rsidR="00F90891">
        <w:rPr>
          <w:rFonts w:ascii="PT Sans" w:hAnsi="PT Sans"/>
          <w:color w:val="747474"/>
          <w:sz w:val="20"/>
          <w:szCs w:val="20"/>
        </w:rPr>
        <w:t xml:space="preserve">Gerardo </w:t>
      </w:r>
      <w:r w:rsidR="008028CB">
        <w:rPr>
          <w:rFonts w:ascii="PT Sans" w:hAnsi="PT Sans"/>
          <w:color w:val="747474"/>
          <w:sz w:val="20"/>
          <w:szCs w:val="20"/>
        </w:rPr>
        <w:t>Acerenza</w:t>
      </w:r>
      <w:r w:rsidR="003B1D6F">
        <w:rPr>
          <w:rFonts w:ascii="PT Sans" w:hAnsi="PT Sans"/>
          <w:color w:val="747474"/>
          <w:sz w:val="20"/>
          <w:szCs w:val="20"/>
        </w:rPr>
        <w:t>, Dott.ssa Eugénie Pelletier</w:t>
      </w:r>
      <w:r w:rsidR="008028CB">
        <w:rPr>
          <w:rFonts w:ascii="PT Sans" w:hAnsi="PT Sans"/>
          <w:color w:val="747474"/>
          <w:sz w:val="20"/>
          <w:szCs w:val="20"/>
        </w:rPr>
        <w:t xml:space="preserve">) </w:t>
      </w:r>
      <w:r>
        <w:rPr>
          <w:rFonts w:ascii="PT Sans" w:hAnsi="PT Sans"/>
          <w:color w:val="747474"/>
          <w:sz w:val="20"/>
          <w:szCs w:val="20"/>
        </w:rPr>
        <w:t xml:space="preserve">, riunitasi in data </w:t>
      </w:r>
      <w:r w:rsidR="00BD4DD7">
        <w:rPr>
          <w:rFonts w:ascii="PT Sans" w:hAnsi="PT Sans"/>
          <w:color w:val="747474"/>
          <w:sz w:val="20"/>
          <w:szCs w:val="20"/>
        </w:rPr>
        <w:t xml:space="preserve">9 </w:t>
      </w:r>
      <w:r w:rsidR="008816ED">
        <w:rPr>
          <w:rFonts w:ascii="PT Sans" w:hAnsi="PT Sans"/>
          <w:color w:val="747474"/>
          <w:sz w:val="20"/>
          <w:szCs w:val="20"/>
        </w:rPr>
        <w:t>dicembre</w:t>
      </w:r>
      <w:r>
        <w:rPr>
          <w:rFonts w:ascii="PT Sans" w:hAnsi="PT Sans"/>
          <w:color w:val="747474"/>
          <w:sz w:val="20"/>
          <w:szCs w:val="20"/>
        </w:rPr>
        <w:t xml:space="preserve"> 202</w:t>
      </w:r>
      <w:r w:rsidR="008816ED">
        <w:rPr>
          <w:rFonts w:ascii="PT Sans" w:hAnsi="PT Sans"/>
          <w:color w:val="747474"/>
          <w:sz w:val="20"/>
          <w:szCs w:val="20"/>
        </w:rPr>
        <w:t>5</w:t>
      </w:r>
      <w:r>
        <w:rPr>
          <w:rFonts w:ascii="PT Sans" w:hAnsi="PT Sans"/>
          <w:color w:val="747474"/>
          <w:sz w:val="20"/>
          <w:szCs w:val="20"/>
        </w:rPr>
        <w:t xml:space="preserve"> (ore </w:t>
      </w:r>
      <w:r w:rsidR="00342F7C">
        <w:rPr>
          <w:rFonts w:ascii="PT Sans" w:hAnsi="PT Sans"/>
          <w:color w:val="747474"/>
          <w:sz w:val="20"/>
          <w:szCs w:val="20"/>
        </w:rPr>
        <w:t>12.00</w:t>
      </w:r>
      <w:r w:rsidR="008816ED">
        <w:rPr>
          <w:rFonts w:ascii="PT Sans" w:hAnsi="PT Sans"/>
          <w:color w:val="747474"/>
          <w:sz w:val="20"/>
          <w:szCs w:val="20"/>
        </w:rPr>
        <w:t xml:space="preserve"> </w:t>
      </w:r>
      <w:r>
        <w:rPr>
          <w:rFonts w:ascii="PT Sans" w:hAnsi="PT Sans"/>
          <w:color w:val="747474"/>
          <w:sz w:val="20"/>
          <w:szCs w:val="20"/>
        </w:rPr>
        <w:t xml:space="preserve">, su Piattaforma Teams), ha valutato i tre progetti che sono stati inviati e all’unanimità ha stilato la seguente graduatoria di </w:t>
      </w:r>
      <w:r w:rsidR="00D84F8C">
        <w:rPr>
          <w:rFonts w:ascii="PT Sans" w:hAnsi="PT Sans"/>
          <w:color w:val="747474"/>
          <w:sz w:val="20"/>
          <w:szCs w:val="20"/>
        </w:rPr>
        <w:t>merito:</w:t>
      </w:r>
    </w:p>
    <w:p w14:paraId="67DC8E5A" w14:textId="74934F7F" w:rsidR="000A7B36" w:rsidRDefault="000A7B36" w:rsidP="000A7B36">
      <w:pPr>
        <w:pStyle w:val="NormaleWeb"/>
        <w:shd w:val="clear" w:color="auto" w:fill="FFFFFF"/>
        <w:spacing w:before="0" w:beforeAutospacing="0" w:after="300" w:afterAutospacing="0"/>
        <w:rPr>
          <w:rFonts w:ascii="PT Sans" w:hAnsi="PT Sans"/>
          <w:color w:val="747474"/>
          <w:sz w:val="20"/>
          <w:szCs w:val="20"/>
        </w:rPr>
      </w:pPr>
      <w:r>
        <w:rPr>
          <w:rFonts w:ascii="PT Sans" w:hAnsi="PT Sans"/>
          <w:color w:val="747474"/>
          <w:sz w:val="20"/>
          <w:szCs w:val="20"/>
        </w:rPr>
        <w:t xml:space="preserve">1. progetto della dott.ssa </w:t>
      </w:r>
      <w:r w:rsidR="00BD598D">
        <w:rPr>
          <w:rFonts w:ascii="PT Sans" w:hAnsi="PT Sans"/>
          <w:color w:val="747474"/>
          <w:sz w:val="20"/>
          <w:szCs w:val="20"/>
        </w:rPr>
        <w:t xml:space="preserve">Silvia </w:t>
      </w:r>
      <w:r w:rsidR="00D84F8C">
        <w:rPr>
          <w:rFonts w:ascii="PT Sans" w:hAnsi="PT Sans"/>
          <w:color w:val="747474"/>
          <w:sz w:val="20"/>
          <w:szCs w:val="20"/>
        </w:rPr>
        <w:t>Calvi;</w:t>
      </w:r>
    </w:p>
    <w:p w14:paraId="134E0FAE" w14:textId="47E6AF12" w:rsidR="000A7B36" w:rsidRDefault="000A7B36" w:rsidP="000A7B36">
      <w:pPr>
        <w:pStyle w:val="NormaleWeb"/>
        <w:shd w:val="clear" w:color="auto" w:fill="FFFFFF"/>
        <w:spacing w:before="0" w:beforeAutospacing="0" w:after="300" w:afterAutospacing="0"/>
        <w:rPr>
          <w:rFonts w:ascii="PT Sans" w:hAnsi="PT Sans"/>
          <w:color w:val="747474"/>
          <w:sz w:val="20"/>
          <w:szCs w:val="20"/>
        </w:rPr>
      </w:pPr>
      <w:r>
        <w:rPr>
          <w:rFonts w:ascii="PT Sans" w:hAnsi="PT Sans"/>
          <w:color w:val="747474"/>
          <w:sz w:val="20"/>
          <w:szCs w:val="20"/>
        </w:rPr>
        <w:t xml:space="preserve">2. progetto del dott. </w:t>
      </w:r>
      <w:r w:rsidR="00D84F8C">
        <w:rPr>
          <w:rFonts w:ascii="PT Sans" w:hAnsi="PT Sans"/>
          <w:color w:val="747474"/>
          <w:sz w:val="20"/>
          <w:szCs w:val="20"/>
        </w:rPr>
        <w:t>Francesco Vignoli;</w:t>
      </w:r>
    </w:p>
    <w:p w14:paraId="34BC38CA" w14:textId="13105B40" w:rsidR="000A7B36" w:rsidRDefault="000A7B36" w:rsidP="000A7B36">
      <w:pPr>
        <w:pStyle w:val="NormaleWeb"/>
        <w:shd w:val="clear" w:color="auto" w:fill="FFFFFF"/>
        <w:spacing w:before="0" w:beforeAutospacing="0" w:after="300" w:afterAutospacing="0"/>
        <w:rPr>
          <w:rFonts w:ascii="PT Sans" w:hAnsi="PT Sans"/>
          <w:color w:val="747474"/>
          <w:sz w:val="20"/>
          <w:szCs w:val="20"/>
        </w:rPr>
      </w:pPr>
      <w:r>
        <w:rPr>
          <w:rFonts w:ascii="PT Sans" w:hAnsi="PT Sans"/>
          <w:color w:val="747474"/>
          <w:sz w:val="20"/>
          <w:szCs w:val="20"/>
        </w:rPr>
        <w:t xml:space="preserve">3. progetto della dott.ssa </w:t>
      </w:r>
      <w:r w:rsidR="00D84F8C">
        <w:rPr>
          <w:rFonts w:ascii="PT Sans" w:hAnsi="PT Sans"/>
          <w:color w:val="747474"/>
          <w:sz w:val="20"/>
          <w:szCs w:val="20"/>
        </w:rPr>
        <w:t>Carlotta Ariano</w:t>
      </w:r>
      <w:r>
        <w:rPr>
          <w:rFonts w:ascii="PT Sans" w:hAnsi="PT Sans"/>
          <w:color w:val="747474"/>
          <w:sz w:val="20"/>
          <w:szCs w:val="20"/>
        </w:rPr>
        <w:t>.</w:t>
      </w:r>
    </w:p>
    <w:p w14:paraId="33DB682A" w14:textId="60F06D87" w:rsidR="000A7B36" w:rsidRPr="00BD598D" w:rsidRDefault="000A7B36" w:rsidP="000A7B36">
      <w:pPr>
        <w:pStyle w:val="NormaleWeb"/>
        <w:shd w:val="clear" w:color="auto" w:fill="FFFFFF"/>
        <w:spacing w:before="0" w:beforeAutospacing="0" w:after="300" w:afterAutospacing="0"/>
        <w:rPr>
          <w:rFonts w:ascii="PT Sans" w:hAnsi="PT Sans"/>
          <w:color w:val="747474"/>
          <w:sz w:val="20"/>
          <w:szCs w:val="20"/>
        </w:rPr>
      </w:pPr>
      <w:r w:rsidRPr="00BD598D">
        <w:rPr>
          <w:rFonts w:ascii="PT Sans" w:hAnsi="PT Sans"/>
          <w:color w:val="747474"/>
          <w:sz w:val="20"/>
          <w:szCs w:val="20"/>
        </w:rPr>
        <w:t xml:space="preserve">Pertanto, la borsa di ricerca dell’AIEQ </w:t>
      </w:r>
      <w:r w:rsidR="00D84F8C">
        <w:rPr>
          <w:rFonts w:ascii="PT Sans" w:hAnsi="PT Sans"/>
          <w:color w:val="747474"/>
          <w:sz w:val="20"/>
          <w:szCs w:val="20"/>
        </w:rPr>
        <w:t xml:space="preserve">2025 </w:t>
      </w:r>
      <w:r w:rsidRPr="00BD598D">
        <w:rPr>
          <w:rFonts w:ascii="PT Sans" w:hAnsi="PT Sans"/>
          <w:color w:val="747474"/>
          <w:sz w:val="20"/>
          <w:szCs w:val="20"/>
        </w:rPr>
        <w:t>è assegnata al progetto </w:t>
      </w:r>
      <w:r w:rsidR="00BD598D" w:rsidRPr="00D84F8C">
        <w:rPr>
          <w:rFonts w:ascii="PT Sans" w:hAnsi="PT Sans" w:cs="TimesNewRomanPS-BoldMT"/>
          <w:b/>
          <w:bCs/>
          <w:sz w:val="20"/>
          <w:szCs w:val="20"/>
        </w:rPr>
        <w:t xml:space="preserve">Le </w:t>
      </w:r>
      <w:proofErr w:type="spellStart"/>
      <w:r w:rsidR="00BD598D" w:rsidRPr="00D84F8C">
        <w:rPr>
          <w:rFonts w:ascii="PT Sans" w:hAnsi="PT Sans" w:cs="TimesNewRomanPS-BoldMT"/>
          <w:b/>
          <w:bCs/>
          <w:sz w:val="20"/>
          <w:szCs w:val="20"/>
        </w:rPr>
        <w:t>lexique</w:t>
      </w:r>
      <w:proofErr w:type="spellEnd"/>
      <w:r w:rsidR="00BD598D" w:rsidRPr="00D84F8C">
        <w:rPr>
          <w:rFonts w:ascii="PT Sans" w:hAnsi="PT Sans" w:cs="TimesNewRomanPS-BoldMT"/>
          <w:b/>
          <w:bCs/>
          <w:sz w:val="20"/>
          <w:szCs w:val="20"/>
        </w:rPr>
        <w:t xml:space="preserve"> de </w:t>
      </w:r>
      <w:proofErr w:type="gramStart"/>
      <w:r w:rsidR="00BD598D" w:rsidRPr="00D84F8C">
        <w:rPr>
          <w:rFonts w:ascii="PT Sans" w:hAnsi="PT Sans" w:cs="TimesNewRomanPS-BoldMT"/>
          <w:b/>
          <w:bCs/>
          <w:sz w:val="20"/>
          <w:szCs w:val="20"/>
        </w:rPr>
        <w:t>la mode</w:t>
      </w:r>
      <w:proofErr w:type="gramEnd"/>
      <w:r w:rsidR="00BD598D" w:rsidRPr="00D84F8C">
        <w:rPr>
          <w:rFonts w:ascii="PT Sans" w:hAnsi="PT Sans" w:cs="TimesNewRomanPS-BoldMT"/>
          <w:b/>
          <w:bCs/>
          <w:sz w:val="20"/>
          <w:szCs w:val="20"/>
        </w:rPr>
        <w:t xml:space="preserve"> </w:t>
      </w:r>
      <w:proofErr w:type="spellStart"/>
      <w:r w:rsidR="00BD598D" w:rsidRPr="00D84F8C">
        <w:rPr>
          <w:rFonts w:ascii="PT Sans" w:hAnsi="PT Sans" w:cs="TimesNewRomanPS-BoldMT"/>
          <w:b/>
          <w:bCs/>
          <w:sz w:val="20"/>
          <w:szCs w:val="20"/>
        </w:rPr>
        <w:t>au</w:t>
      </w:r>
      <w:proofErr w:type="spellEnd"/>
      <w:r w:rsidR="00BD598D" w:rsidRPr="00D84F8C">
        <w:rPr>
          <w:rFonts w:ascii="PT Sans" w:hAnsi="PT Sans" w:cs="TimesNewRomanPS-BoldMT"/>
          <w:b/>
          <w:bCs/>
          <w:sz w:val="20"/>
          <w:szCs w:val="20"/>
        </w:rPr>
        <w:t xml:space="preserve"> Québec (1900-1946</w:t>
      </w:r>
      <w:proofErr w:type="gramStart"/>
      <w:r w:rsidR="00BD598D" w:rsidRPr="00D84F8C">
        <w:rPr>
          <w:rFonts w:ascii="PT Sans" w:hAnsi="PT Sans" w:cs="TimesNewRomanPS-BoldMT"/>
          <w:b/>
          <w:bCs/>
          <w:sz w:val="20"/>
          <w:szCs w:val="20"/>
        </w:rPr>
        <w:t>) :</w:t>
      </w:r>
      <w:proofErr w:type="gramEnd"/>
      <w:r w:rsidR="00BD598D" w:rsidRPr="00D84F8C">
        <w:rPr>
          <w:rFonts w:ascii="PT Sans" w:hAnsi="PT Sans" w:cs="TimesNewRomanPS-BoldMT"/>
          <w:b/>
          <w:bCs/>
          <w:sz w:val="20"/>
          <w:szCs w:val="20"/>
        </w:rPr>
        <w:t xml:space="preserve"> </w:t>
      </w:r>
      <w:proofErr w:type="spellStart"/>
      <w:r w:rsidR="00BD598D" w:rsidRPr="00D84F8C">
        <w:rPr>
          <w:rFonts w:ascii="PT Sans" w:hAnsi="PT Sans" w:cs="TimesNewRomanPS-BoldMT"/>
          <w:b/>
          <w:bCs/>
          <w:sz w:val="20"/>
          <w:szCs w:val="20"/>
        </w:rPr>
        <w:t>analyse</w:t>
      </w:r>
      <w:proofErr w:type="spellEnd"/>
      <w:r w:rsidR="00BD598D" w:rsidRPr="00D84F8C">
        <w:rPr>
          <w:rFonts w:ascii="PT Sans" w:hAnsi="PT Sans" w:cs="TimesNewRomanPS-BoldMT"/>
          <w:b/>
          <w:bCs/>
          <w:sz w:val="20"/>
          <w:szCs w:val="20"/>
        </w:rPr>
        <w:t xml:space="preserve"> </w:t>
      </w:r>
      <w:proofErr w:type="spellStart"/>
      <w:r w:rsidR="00BD598D" w:rsidRPr="00D84F8C">
        <w:rPr>
          <w:rFonts w:ascii="PT Sans" w:hAnsi="PT Sans" w:cs="TimesNewRomanPS-BoldMT"/>
          <w:b/>
          <w:bCs/>
          <w:sz w:val="20"/>
          <w:szCs w:val="20"/>
        </w:rPr>
        <w:t>historico-</w:t>
      </w:r>
      <w:proofErr w:type="gramStart"/>
      <w:r w:rsidR="00BD598D" w:rsidRPr="00D84F8C">
        <w:rPr>
          <w:rFonts w:ascii="PT Sans" w:hAnsi="PT Sans" w:cs="TimesNewRomanPS-BoldMT"/>
          <w:b/>
          <w:bCs/>
          <w:sz w:val="20"/>
          <w:szCs w:val="20"/>
        </w:rPr>
        <w:t>linguistique</w:t>
      </w:r>
      <w:proofErr w:type="spellEnd"/>
      <w:r w:rsidR="00BD598D" w:rsidRPr="00D84F8C">
        <w:rPr>
          <w:rFonts w:ascii="PT Sans" w:hAnsi="PT Sans" w:cs="TimesNewRomanPS-BoldMT"/>
          <w:b/>
          <w:bCs/>
          <w:sz w:val="20"/>
          <w:szCs w:val="20"/>
        </w:rPr>
        <w:t xml:space="preserve"> </w:t>
      </w:r>
      <w:r w:rsidR="00BD598D" w:rsidRPr="00D84F8C">
        <w:rPr>
          <w:rFonts w:ascii="PT Sans" w:hAnsi="PT Sans"/>
          <w:color w:val="747474"/>
          <w:sz w:val="20"/>
          <w:szCs w:val="20"/>
        </w:rPr>
        <w:t xml:space="preserve"> </w:t>
      </w:r>
      <w:r w:rsidRPr="00D84F8C">
        <w:rPr>
          <w:rFonts w:ascii="PT Sans" w:hAnsi="PT Sans"/>
          <w:color w:val="747474"/>
          <w:sz w:val="20"/>
          <w:szCs w:val="20"/>
        </w:rPr>
        <w:t>della</w:t>
      </w:r>
      <w:proofErr w:type="gramEnd"/>
      <w:r w:rsidRPr="00D84F8C">
        <w:rPr>
          <w:rFonts w:ascii="PT Sans" w:hAnsi="PT Sans"/>
          <w:color w:val="747474"/>
          <w:sz w:val="20"/>
          <w:szCs w:val="20"/>
        </w:rPr>
        <w:t xml:space="preserve"> dott.ssa </w:t>
      </w:r>
      <w:r w:rsidR="00BD598D" w:rsidRPr="00D84F8C">
        <w:rPr>
          <w:rFonts w:ascii="PT Sans" w:hAnsi="PT Sans"/>
          <w:color w:val="747474"/>
          <w:sz w:val="20"/>
          <w:szCs w:val="20"/>
        </w:rPr>
        <w:t>Silvia CAL</w:t>
      </w:r>
      <w:r w:rsidR="00BD598D">
        <w:rPr>
          <w:rFonts w:ascii="PT Sans" w:hAnsi="PT Sans"/>
          <w:color w:val="747474"/>
          <w:sz w:val="20"/>
          <w:szCs w:val="20"/>
        </w:rPr>
        <w:t xml:space="preserve">VI. </w:t>
      </w:r>
    </w:p>
    <w:p w14:paraId="0337D161" w14:textId="7A65A55E" w:rsidR="000A7B36" w:rsidRDefault="008816ED" w:rsidP="000A7B36">
      <w:pPr>
        <w:pStyle w:val="NormaleWeb"/>
        <w:shd w:val="clear" w:color="auto" w:fill="FFFFFF"/>
        <w:spacing w:before="0" w:beforeAutospacing="0" w:after="300" w:afterAutospacing="0"/>
        <w:rPr>
          <w:rFonts w:ascii="PT Sans" w:hAnsi="PT Sans"/>
          <w:color w:val="747474"/>
          <w:sz w:val="20"/>
          <w:szCs w:val="20"/>
        </w:rPr>
      </w:pPr>
      <w:r>
        <w:rPr>
          <w:rFonts w:ascii="PT Sans" w:hAnsi="PT Sans"/>
          <w:color w:val="747474"/>
          <w:sz w:val="20"/>
          <w:szCs w:val="20"/>
        </w:rPr>
        <w:t xml:space="preserve">Alla Dott.ssa Silvia Calvi </w:t>
      </w:r>
      <w:r w:rsidR="000A7B36">
        <w:rPr>
          <w:rFonts w:ascii="PT Sans" w:hAnsi="PT Sans"/>
          <w:color w:val="747474"/>
          <w:sz w:val="20"/>
          <w:szCs w:val="20"/>
        </w:rPr>
        <w:t>vanno le nostre congratulazioni.</w:t>
      </w:r>
    </w:p>
    <w:p w14:paraId="2A8232F5" w14:textId="77777777" w:rsidR="009B00EC" w:rsidRPr="000A7B36" w:rsidRDefault="009B00EC">
      <w:pPr>
        <w:rPr>
          <w:lang w:val="it-IT"/>
        </w:rPr>
      </w:pPr>
    </w:p>
    <w:sectPr w:rsidR="009B00EC" w:rsidRPr="000A7B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36"/>
    <w:rsid w:val="000A7B36"/>
    <w:rsid w:val="000D0511"/>
    <w:rsid w:val="00142F53"/>
    <w:rsid w:val="00342F7C"/>
    <w:rsid w:val="003B1D6F"/>
    <w:rsid w:val="005A105A"/>
    <w:rsid w:val="008028CB"/>
    <w:rsid w:val="008816ED"/>
    <w:rsid w:val="008C451F"/>
    <w:rsid w:val="009B00EC"/>
    <w:rsid w:val="00B460EC"/>
    <w:rsid w:val="00BD4DD7"/>
    <w:rsid w:val="00BD598D"/>
    <w:rsid w:val="00C77A82"/>
    <w:rsid w:val="00C77ABA"/>
    <w:rsid w:val="00D62147"/>
    <w:rsid w:val="00D84F8C"/>
    <w:rsid w:val="00DD1D66"/>
    <w:rsid w:val="00F90891"/>
    <w:rsid w:val="00FE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201F"/>
  <w15:chartTrackingRefBased/>
  <w15:docId w15:val="{220C3EA8-CFC0-4171-B031-38B8A537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fr-F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7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7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7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7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7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7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7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7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7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7B3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7B3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7B36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7B36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7B36"/>
    <w:rPr>
      <w:rFonts w:eastAsiaTheme="majorEastAsia" w:cstheme="majorBidi"/>
      <w:color w:val="0F4761" w:themeColor="accent1" w:themeShade="BF"/>
      <w:lang w:val="fr-FR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7B36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7B36"/>
    <w:rPr>
      <w:rFonts w:eastAsiaTheme="majorEastAsia" w:cstheme="majorBidi"/>
      <w:color w:val="595959" w:themeColor="text1" w:themeTint="A6"/>
      <w:lang w:val="fr-FR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7B36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7B36"/>
    <w:rPr>
      <w:rFonts w:eastAsiaTheme="majorEastAsia" w:cstheme="majorBidi"/>
      <w:color w:val="272727" w:themeColor="text1" w:themeTint="D8"/>
      <w:lang w:val="fr-FR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7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7B36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7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7B36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7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7B36"/>
    <w:rPr>
      <w:i/>
      <w:iCs/>
      <w:color w:val="404040" w:themeColor="text1" w:themeTint="BF"/>
      <w:lang w:val="fr-FR"/>
    </w:rPr>
  </w:style>
  <w:style w:type="paragraph" w:styleId="Paragrafoelenco">
    <w:name w:val="List Paragraph"/>
    <w:basedOn w:val="Normale"/>
    <w:uiPriority w:val="34"/>
    <w:qFormat/>
    <w:rsid w:val="000A7B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7B3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7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7B36"/>
    <w:rPr>
      <w:i/>
      <w:iCs/>
      <w:color w:val="0F4761" w:themeColor="accent1" w:themeShade="BF"/>
      <w:lang w:val="fr-FR"/>
    </w:rPr>
  </w:style>
  <w:style w:type="character" w:styleId="Riferimentointenso">
    <w:name w:val="Intense Reference"/>
    <w:basedOn w:val="Carpredefinitoparagrafo"/>
    <w:uiPriority w:val="32"/>
    <w:qFormat/>
    <w:rsid w:val="000A7B3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0A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it-IT"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0A7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Puccini</dc:creator>
  <cp:keywords/>
  <dc:description/>
  <cp:lastModifiedBy>Paola Puccini</cp:lastModifiedBy>
  <cp:revision>2</cp:revision>
  <dcterms:created xsi:type="dcterms:W3CDTF">2025-12-11T09:22:00Z</dcterms:created>
  <dcterms:modified xsi:type="dcterms:W3CDTF">2025-12-11T09:22:00Z</dcterms:modified>
</cp:coreProperties>
</file>